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93EFD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E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F" w14:textId="77777777" w:rsidR="00357014" w:rsidRPr="007D61F0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2266B5F1" w14:textId="301E6A6D" w:rsidR="3A1C35A2" w:rsidRDefault="3A1C35A2" w:rsidP="1E3A9228">
      <w:pPr>
        <w:jc w:val="center"/>
      </w:pPr>
      <w:r w:rsidRPr="1E3A9228">
        <w:rPr>
          <w:rFonts w:ascii="Arial" w:eastAsia="Arial" w:hAnsi="Arial" w:cs="Arial"/>
          <w:b/>
          <w:bCs/>
          <w:sz w:val="28"/>
          <w:szCs w:val="28"/>
        </w:rPr>
        <w:t>Nota van Inlichtingen</w:t>
      </w:r>
      <w:r w:rsidR="00727541">
        <w:rPr>
          <w:rFonts w:ascii="Arial" w:eastAsia="Arial" w:hAnsi="Arial" w:cs="Arial"/>
          <w:b/>
          <w:bCs/>
          <w:sz w:val="28"/>
          <w:szCs w:val="28"/>
        </w:rPr>
        <w:t xml:space="preserve"> 1</w:t>
      </w:r>
    </w:p>
    <w:p w14:paraId="4015483E" w14:textId="0C64F0EF" w:rsidR="3A1C35A2" w:rsidRDefault="3A1C35A2">
      <w:r w:rsidRPr="1E3A9228">
        <w:rPr>
          <w:rFonts w:ascii="Arial" w:eastAsia="Arial" w:hAnsi="Arial" w:cs="Arial"/>
          <w:sz w:val="19"/>
          <w:szCs w:val="19"/>
        </w:rPr>
        <w:t xml:space="preserve"> </w:t>
      </w:r>
    </w:p>
    <w:tbl>
      <w:tblPr>
        <w:tblStyle w:val="Tabelraster"/>
        <w:tblW w:w="0" w:type="auto"/>
        <w:tblInd w:w="285" w:type="dxa"/>
        <w:tblLayout w:type="fixed"/>
        <w:tblLook w:val="04A0" w:firstRow="1" w:lastRow="0" w:firstColumn="1" w:lastColumn="0" w:noHBand="0" w:noVBand="1"/>
      </w:tblPr>
      <w:tblGrid>
        <w:gridCol w:w="2235"/>
        <w:gridCol w:w="6765"/>
      </w:tblGrid>
      <w:tr w:rsidR="1E3A9228" w14:paraId="5C6E975D" w14:textId="77777777" w:rsidTr="1E3A9228">
        <w:tc>
          <w:tcPr>
            <w:tcW w:w="2235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</w:tcPr>
          <w:p w14:paraId="42341043" w14:textId="011BCFDB" w:rsidR="1E3A9228" w:rsidRDefault="1E3A9228">
            <w:r w:rsidRPr="1E3A9228">
              <w:rPr>
                <w:rFonts w:ascii="Arial" w:eastAsia="Arial" w:hAnsi="Arial" w:cs="Arial"/>
              </w:rPr>
              <w:t>Datum:</w:t>
            </w:r>
          </w:p>
        </w:tc>
        <w:tc>
          <w:tcPr>
            <w:tcW w:w="6765" w:type="dxa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</w:tcPr>
          <w:p w14:paraId="0E062FBA" w14:textId="64D698B9" w:rsidR="1E3A9228" w:rsidRPr="002707E8" w:rsidRDefault="00BD3E09">
            <w:pPr>
              <w:rPr>
                <w:rFonts w:ascii="Arial" w:eastAsia="Arial" w:hAnsi="Arial" w:cs="Arial"/>
                <w:color w:val="0000FF"/>
              </w:rPr>
            </w:pPr>
            <w:r w:rsidRPr="00BD3E09">
              <w:rPr>
                <w:rFonts w:ascii="Arial" w:eastAsia="Arial" w:hAnsi="Arial" w:cs="Arial"/>
              </w:rPr>
              <w:t>27 februari 2026</w:t>
            </w:r>
          </w:p>
        </w:tc>
      </w:tr>
      <w:tr w:rsidR="1E3A9228" w14:paraId="4F23B23E" w14:textId="77777777" w:rsidTr="1E3A9228">
        <w:tc>
          <w:tcPr>
            <w:tcW w:w="2235" w:type="dxa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14:paraId="086AC114" w14:textId="64BEA968" w:rsidR="1E3A9228" w:rsidRDefault="1E3A9228">
            <w:r w:rsidRPr="1E3A9228">
              <w:rPr>
                <w:rFonts w:ascii="Arial" w:eastAsia="Arial" w:hAnsi="Arial" w:cs="Arial"/>
              </w:rPr>
              <w:t>Aanbesteding: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</w:tcPr>
          <w:p w14:paraId="225AD9D0" w14:textId="77CA7ABA" w:rsidR="1E3A9228" w:rsidRPr="00727541" w:rsidRDefault="00727541" w:rsidP="00695CD3">
            <w:pPr>
              <w:rPr>
                <w:rFonts w:ascii="Arial" w:eastAsia="Arial" w:hAnsi="Arial" w:cs="Arial"/>
              </w:rPr>
            </w:pPr>
            <w:r w:rsidRPr="00727541">
              <w:rPr>
                <w:rFonts w:ascii="Arial" w:eastAsia="Arial" w:hAnsi="Arial" w:cs="Arial"/>
              </w:rPr>
              <w:t>RaM 2.0</w:t>
            </w:r>
          </w:p>
        </w:tc>
      </w:tr>
      <w:tr w:rsidR="1E3A9228" w14:paraId="0BE2698F" w14:textId="77777777" w:rsidTr="1E3A9228">
        <w:tc>
          <w:tcPr>
            <w:tcW w:w="223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</w:tcPr>
          <w:p w14:paraId="65C1D7E9" w14:textId="0B404ABB" w:rsidR="1E3A9228" w:rsidRDefault="1E3A9228">
            <w:r w:rsidRPr="1E3A9228">
              <w:rPr>
                <w:rFonts w:ascii="Arial" w:eastAsia="Arial" w:hAnsi="Arial" w:cs="Arial"/>
              </w:rPr>
              <w:t>TenderNed-kenmerk:</w:t>
            </w:r>
          </w:p>
        </w:tc>
        <w:tc>
          <w:tcPr>
            <w:tcW w:w="676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1658D85D" w14:textId="6E34A4B7" w:rsidR="1E3A9228" w:rsidRPr="00727541" w:rsidRDefault="00727541">
            <w:pPr>
              <w:rPr>
                <w:rFonts w:ascii="Arial" w:eastAsia="Arial" w:hAnsi="Arial" w:cs="Arial"/>
              </w:rPr>
            </w:pPr>
            <w:r w:rsidRPr="00727541">
              <w:rPr>
                <w:rFonts w:ascii="Arial" w:eastAsia="Arial" w:hAnsi="Arial" w:cs="Arial"/>
              </w:rPr>
              <w:t>TN 561516</w:t>
            </w:r>
          </w:p>
        </w:tc>
      </w:tr>
    </w:tbl>
    <w:p w14:paraId="439E6F88" w14:textId="30119B73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2AF7E76" w14:textId="2FC1B3B6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B0D9269" w14:textId="10C7A0AE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D19AA96" w14:textId="522AD423" w:rsidR="3A1C35A2" w:rsidRDefault="3A1C35A2">
      <w:r w:rsidRPr="1E3A9228">
        <w:rPr>
          <w:rFonts w:ascii="Arial" w:eastAsia="Arial" w:hAnsi="Arial" w:cs="Arial"/>
          <w:b/>
          <w:bCs/>
          <w:sz w:val="24"/>
          <w:szCs w:val="24"/>
        </w:rPr>
        <w:t>Aan de gegadigden worden de volgende inlichtingen verstrekt:</w:t>
      </w:r>
    </w:p>
    <w:p w14:paraId="0F74F217" w14:textId="7B8CF5FD" w:rsidR="3A1C35A2" w:rsidRDefault="3A1C35A2">
      <w:r>
        <w:br/>
      </w:r>
      <w:r>
        <w:br/>
      </w:r>
    </w:p>
    <w:p w14:paraId="2412957C" w14:textId="4641E391" w:rsidR="3A1C35A2" w:rsidRDefault="3A1C35A2" w:rsidP="1E3A9228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1E3A9228">
        <w:rPr>
          <w:rFonts w:ascii="Arial" w:eastAsia="Arial" w:hAnsi="Arial" w:cs="Arial"/>
          <w:b/>
          <w:bCs/>
        </w:rPr>
        <w:t>Wijzigingen op initiatief van ProRail</w:t>
      </w:r>
    </w:p>
    <w:p w14:paraId="2DF60B0F" w14:textId="225568D6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769C9E5" w14:textId="60BE0531" w:rsidR="00D66C3C" w:rsidRPr="00843592" w:rsidRDefault="00D66C3C">
      <w:pPr>
        <w:rPr>
          <w:rFonts w:ascii="Arial" w:eastAsia="Arial" w:hAnsi="Arial" w:cs="Arial"/>
        </w:rPr>
      </w:pPr>
      <w:r w:rsidRPr="00843592">
        <w:rPr>
          <w:rFonts w:ascii="Arial" w:eastAsia="Arial" w:hAnsi="Arial" w:cs="Arial"/>
        </w:rPr>
        <w:t xml:space="preserve">In </w:t>
      </w:r>
      <w:r w:rsidR="00D9239F" w:rsidRPr="00843592">
        <w:rPr>
          <w:rFonts w:ascii="Arial" w:eastAsia="Arial" w:hAnsi="Arial" w:cs="Arial"/>
        </w:rPr>
        <w:t xml:space="preserve">de </w:t>
      </w:r>
      <w:r w:rsidRPr="00843592">
        <w:rPr>
          <w:rFonts w:ascii="Arial" w:eastAsia="Arial" w:hAnsi="Arial" w:cs="Arial"/>
        </w:rPr>
        <w:t>aanbiedingsbegroting (Annex 5.1)</w:t>
      </w:r>
      <w:r w:rsidR="00D9239F" w:rsidRPr="00843592">
        <w:rPr>
          <w:rFonts w:ascii="Arial" w:eastAsia="Arial" w:hAnsi="Arial" w:cs="Arial"/>
        </w:rPr>
        <w:t xml:space="preserve"> is </w:t>
      </w:r>
      <w:r w:rsidR="00843592" w:rsidRPr="00843592">
        <w:rPr>
          <w:rFonts w:ascii="Arial" w:eastAsia="Arial" w:hAnsi="Arial" w:cs="Arial"/>
        </w:rPr>
        <w:t xml:space="preserve">per component </w:t>
      </w:r>
      <w:r w:rsidR="00D9239F" w:rsidRPr="00843592">
        <w:rPr>
          <w:rFonts w:ascii="Arial" w:eastAsia="Arial" w:hAnsi="Arial" w:cs="Arial"/>
        </w:rPr>
        <w:t>een regel</w:t>
      </w:r>
      <w:r w:rsidR="00843592" w:rsidRPr="00843592">
        <w:rPr>
          <w:rFonts w:ascii="Arial" w:eastAsia="Arial" w:hAnsi="Arial" w:cs="Arial"/>
        </w:rPr>
        <w:t xml:space="preserve"> </w:t>
      </w:r>
      <w:r w:rsidR="00D9239F" w:rsidRPr="00843592">
        <w:rPr>
          <w:rFonts w:ascii="Arial" w:eastAsia="Arial" w:hAnsi="Arial" w:cs="Arial"/>
        </w:rPr>
        <w:t xml:space="preserve">toegevoegd, waarin gegadigde </w:t>
      </w:r>
      <w:r w:rsidR="00244B78" w:rsidRPr="00843592">
        <w:rPr>
          <w:rFonts w:ascii="Arial" w:eastAsia="Arial" w:hAnsi="Arial" w:cs="Arial"/>
        </w:rPr>
        <w:t xml:space="preserve">informatie </w:t>
      </w:r>
      <w:r w:rsidR="00E20FE1">
        <w:rPr>
          <w:rFonts w:ascii="Arial" w:eastAsia="Arial" w:hAnsi="Arial" w:cs="Arial"/>
        </w:rPr>
        <w:t xml:space="preserve">dient te </w:t>
      </w:r>
      <w:r w:rsidR="00244B78" w:rsidRPr="00843592">
        <w:rPr>
          <w:rFonts w:ascii="Arial" w:eastAsia="Arial" w:hAnsi="Arial" w:cs="Arial"/>
        </w:rPr>
        <w:t xml:space="preserve">noteren over het component (fabrikantnaam, </w:t>
      </w:r>
      <w:r w:rsidR="009C0A65" w:rsidRPr="00843592">
        <w:rPr>
          <w:rFonts w:ascii="Arial" w:eastAsia="Arial" w:hAnsi="Arial" w:cs="Arial"/>
        </w:rPr>
        <w:t xml:space="preserve">model en type). Dit is toegevoegd aan de volgende documenten: </w:t>
      </w:r>
    </w:p>
    <w:p w14:paraId="6C5A8DC8" w14:textId="7F4C47C0" w:rsidR="009C0A65" w:rsidRPr="00843592" w:rsidRDefault="009C0A65" w:rsidP="00843592">
      <w:pPr>
        <w:pStyle w:val="Lijstalinea"/>
        <w:numPr>
          <w:ilvl w:val="0"/>
          <w:numId w:val="15"/>
        </w:numPr>
        <w:rPr>
          <w:rFonts w:ascii="Arial" w:eastAsia="Arial" w:hAnsi="Arial" w:cs="Arial"/>
        </w:rPr>
      </w:pPr>
      <w:r w:rsidRPr="00843592">
        <w:rPr>
          <w:rFonts w:ascii="Arial" w:eastAsia="Arial" w:hAnsi="Arial" w:cs="Arial"/>
        </w:rPr>
        <w:t>TN 561516_RaM 2.0_Annex 5.1 - Aanbiedingsbegroting Perceel 1_V2.0</w:t>
      </w:r>
    </w:p>
    <w:p w14:paraId="100EDEAB" w14:textId="0B55A061" w:rsidR="009C0A65" w:rsidRPr="00843592" w:rsidRDefault="009C0A65" w:rsidP="00843592">
      <w:pPr>
        <w:pStyle w:val="Lijstalinea"/>
        <w:numPr>
          <w:ilvl w:val="0"/>
          <w:numId w:val="15"/>
        </w:numPr>
        <w:rPr>
          <w:rFonts w:ascii="Arial" w:eastAsia="Arial" w:hAnsi="Arial" w:cs="Arial"/>
        </w:rPr>
      </w:pPr>
      <w:r w:rsidRPr="00843592">
        <w:rPr>
          <w:rFonts w:ascii="Arial" w:eastAsia="Arial" w:hAnsi="Arial" w:cs="Arial"/>
        </w:rPr>
        <w:t>TN 561516_RaM 2.0_Annex 5.1 - Aanbiedingsbegroting Perceel 2_V2.0</w:t>
      </w:r>
    </w:p>
    <w:p w14:paraId="2348D7EB" w14:textId="4A1D0042" w:rsidR="00A95A0F" w:rsidRPr="00843592" w:rsidRDefault="00A95A0F" w:rsidP="00843592">
      <w:pPr>
        <w:pStyle w:val="Lijstalinea"/>
        <w:numPr>
          <w:ilvl w:val="0"/>
          <w:numId w:val="15"/>
        </w:numPr>
        <w:rPr>
          <w:rFonts w:ascii="Arial" w:eastAsia="Arial" w:hAnsi="Arial" w:cs="Arial"/>
        </w:rPr>
      </w:pPr>
      <w:r w:rsidRPr="00843592">
        <w:rPr>
          <w:rFonts w:ascii="Arial" w:eastAsia="Arial" w:hAnsi="Arial" w:cs="Arial"/>
        </w:rPr>
        <w:t xml:space="preserve">TN 561516_RaM 2.0_Annex 5.1 - Aanbiedingsbegroting Perceel </w:t>
      </w:r>
      <w:r w:rsidR="009C0A65" w:rsidRPr="00843592">
        <w:rPr>
          <w:rFonts w:ascii="Arial" w:eastAsia="Arial" w:hAnsi="Arial" w:cs="Arial"/>
        </w:rPr>
        <w:t>3</w:t>
      </w:r>
      <w:r w:rsidRPr="00843592">
        <w:rPr>
          <w:rFonts w:ascii="Arial" w:eastAsia="Arial" w:hAnsi="Arial" w:cs="Arial"/>
        </w:rPr>
        <w:t>_V</w:t>
      </w:r>
      <w:r w:rsidR="009C0A65" w:rsidRPr="00843592">
        <w:rPr>
          <w:rFonts w:ascii="Arial" w:eastAsia="Arial" w:hAnsi="Arial" w:cs="Arial"/>
        </w:rPr>
        <w:t>2</w:t>
      </w:r>
      <w:r w:rsidRPr="00843592">
        <w:rPr>
          <w:rFonts w:ascii="Arial" w:eastAsia="Arial" w:hAnsi="Arial" w:cs="Arial"/>
        </w:rPr>
        <w:t>.0</w:t>
      </w:r>
    </w:p>
    <w:p w14:paraId="136F509C" w14:textId="4931A9CD" w:rsidR="3A1C35A2" w:rsidRDefault="3A1C35A2"/>
    <w:p w14:paraId="7814F2BB" w14:textId="77777777" w:rsidR="000B2890" w:rsidRDefault="000B2890">
      <w:pPr>
        <w:rPr>
          <w:rFonts w:ascii="Arial" w:eastAsia="Arial" w:hAnsi="Arial" w:cs="Arial"/>
        </w:rPr>
      </w:pPr>
    </w:p>
    <w:p w14:paraId="56B0DD07" w14:textId="77777777" w:rsidR="000B2890" w:rsidRDefault="000B2890" w:rsidP="000B2890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Beantwoording van de vragen</w:t>
      </w:r>
    </w:p>
    <w:p w14:paraId="5A1C415D" w14:textId="77777777" w:rsidR="000B2890" w:rsidRDefault="000B2890" w:rsidP="000B2890">
      <w:r w:rsidRPr="1E3A9228">
        <w:rPr>
          <w:rFonts w:ascii="Arial" w:eastAsia="Arial" w:hAnsi="Arial" w:cs="Arial"/>
          <w:b/>
          <w:bCs/>
        </w:rPr>
        <w:t xml:space="preserve"> </w:t>
      </w:r>
    </w:p>
    <w:p w14:paraId="0904753D" w14:textId="77777777" w:rsidR="000B2890" w:rsidRDefault="000B2890" w:rsidP="000B2890">
      <w:r w:rsidRPr="1E3A9228">
        <w:rPr>
          <w:rFonts w:ascii="Arial" w:eastAsia="Arial" w:hAnsi="Arial" w:cs="Arial"/>
        </w:rPr>
        <w:t>De beantwoording van de gestelde vragen is opgenomen als bijlage bij deze Nota van Inlichtingen.</w:t>
      </w:r>
    </w:p>
    <w:p w14:paraId="0FEB907C" w14:textId="77777777" w:rsidR="000B2890" w:rsidRDefault="000B2890">
      <w:pPr>
        <w:rPr>
          <w:rFonts w:ascii="Arial" w:eastAsia="Arial" w:hAnsi="Arial" w:cs="Arial"/>
        </w:rPr>
      </w:pPr>
    </w:p>
    <w:p w14:paraId="6733718C" w14:textId="32916C11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3F2F6BEE" w14:textId="4D54B4B8" w:rsidR="3A1C35A2" w:rsidRDefault="00796FF6" w:rsidP="1E3A9228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Toelichting</w:t>
      </w:r>
    </w:p>
    <w:p w14:paraId="29922673" w14:textId="0B41A36E" w:rsidR="00796FF6" w:rsidRPr="00A27789" w:rsidRDefault="00796FF6" w:rsidP="00796FF6">
      <w:pPr>
        <w:rPr>
          <w:rFonts w:ascii="Arial" w:eastAsia="Arial" w:hAnsi="Arial" w:cs="Arial"/>
        </w:rPr>
      </w:pPr>
      <w:r w:rsidRPr="00A27789">
        <w:rPr>
          <w:rFonts w:ascii="Arial" w:eastAsia="Arial" w:hAnsi="Arial" w:cs="Arial"/>
        </w:rPr>
        <w:t>Dit is de eerste en tevens laatste nota van inlichtingen. De volgende stap in deze aanbesteding is het indienen van de inschrijving. Voor de deadline</w:t>
      </w:r>
      <w:r w:rsidR="00A27789" w:rsidRPr="00A27789">
        <w:rPr>
          <w:rFonts w:ascii="Arial" w:eastAsia="Arial" w:hAnsi="Arial" w:cs="Arial"/>
        </w:rPr>
        <w:t xml:space="preserve"> hiervoor verwijzen we naar de planning op TenderNed. </w:t>
      </w:r>
    </w:p>
    <w:p w14:paraId="04D48D80" w14:textId="77777777" w:rsidR="00AD25B3" w:rsidRDefault="00AD25B3">
      <w:pPr>
        <w:rPr>
          <w:rFonts w:ascii="Arial" w:eastAsia="Arial" w:hAnsi="Arial" w:cs="Arial"/>
        </w:rPr>
      </w:pPr>
    </w:p>
    <w:p w14:paraId="22A1A5F4" w14:textId="22C54429" w:rsidR="3A1C35A2" w:rsidRDefault="3A1C35A2">
      <w:r w:rsidRPr="1E3A9228">
        <w:rPr>
          <w:rFonts w:ascii="Arial" w:eastAsia="Arial" w:hAnsi="Arial" w:cs="Arial"/>
          <w:b/>
          <w:bCs/>
        </w:rPr>
        <w:t xml:space="preserve"> </w:t>
      </w:r>
    </w:p>
    <w:p w14:paraId="1E804BE1" w14:textId="28597A22" w:rsidR="3A1C35A2" w:rsidRDefault="3A1C35A2" w:rsidP="1E3A9228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1E3A9228">
        <w:rPr>
          <w:rFonts w:ascii="Arial" w:eastAsia="Arial" w:hAnsi="Arial" w:cs="Arial"/>
          <w:b/>
          <w:bCs/>
        </w:rPr>
        <w:t>Gewijzigde en nieuwe documenten</w:t>
      </w:r>
      <w:r w:rsidRPr="1E3A9228">
        <w:rPr>
          <w:rStyle w:val="Voetnootmarkering"/>
          <w:rFonts w:ascii="Arial" w:eastAsia="Arial" w:hAnsi="Arial" w:cs="Arial"/>
          <w:b/>
          <w:bCs/>
        </w:rPr>
        <w:footnoteReference w:id="1"/>
      </w:r>
    </w:p>
    <w:p w14:paraId="754CD1E9" w14:textId="50B16FFA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1F679318" w14:textId="5920CF86" w:rsidR="009F78BF" w:rsidRPr="00FD4C2F" w:rsidRDefault="009F78BF" w:rsidP="1E3A9228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FD4C2F">
        <w:rPr>
          <w:rFonts w:ascii="Arial" w:eastAsia="Arial" w:hAnsi="Arial" w:cs="Arial"/>
        </w:rPr>
        <w:t>TN 561516_Leidraad RaM 2.0_V2.0 wz</w:t>
      </w:r>
    </w:p>
    <w:p w14:paraId="7E1D7BB1" w14:textId="754690EA" w:rsidR="009F78BF" w:rsidRPr="00BD3E09" w:rsidRDefault="009F78BF" w:rsidP="1E3A9228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BD3E09">
        <w:rPr>
          <w:rFonts w:ascii="Arial" w:eastAsia="Arial" w:hAnsi="Arial" w:cs="Arial"/>
        </w:rPr>
        <w:t>TN 561516_Leidraad RaM 2.0_V2.0</w:t>
      </w:r>
    </w:p>
    <w:p w14:paraId="0FF8E46E" w14:textId="77777777" w:rsidR="008D0C39" w:rsidRPr="00017315" w:rsidRDefault="008D0C39" w:rsidP="008D0C39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017315">
        <w:rPr>
          <w:rFonts w:ascii="Arial" w:eastAsia="Arial" w:hAnsi="Arial" w:cs="Arial"/>
        </w:rPr>
        <w:t>TN 561516_RaM 2.0_Bijlage 8 - Overeenkomst Perceel 1_V2.0 wz</w:t>
      </w:r>
    </w:p>
    <w:p w14:paraId="396C6F5C" w14:textId="4FA5FAD4" w:rsidR="008D0C39" w:rsidRPr="008D0C39" w:rsidRDefault="008D0C39" w:rsidP="008D0C39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017315">
        <w:rPr>
          <w:rFonts w:ascii="Arial" w:eastAsia="Arial" w:hAnsi="Arial" w:cs="Arial"/>
        </w:rPr>
        <w:t>TN 561516_RaM 2.0_Bijlage 8 - Overeenkomst Perceel 1_V2.0</w:t>
      </w:r>
    </w:p>
    <w:p w14:paraId="7D06F792" w14:textId="665080DC" w:rsidR="00EE53D6" w:rsidRPr="0031322E" w:rsidRDefault="00EE53D6" w:rsidP="1E3A9228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31322E">
        <w:rPr>
          <w:rFonts w:ascii="Arial" w:eastAsia="Arial" w:hAnsi="Arial" w:cs="Arial"/>
        </w:rPr>
        <w:t>TN 561516_RaM 2.0_Annex 3 - Vraagspecificatie Perceel 1_V2.0 wz</w:t>
      </w:r>
    </w:p>
    <w:p w14:paraId="0F3E8D72" w14:textId="7626CD12" w:rsidR="00EE53D6" w:rsidRPr="0031322E" w:rsidRDefault="00EE53D6" w:rsidP="00EE53D6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31322E">
        <w:rPr>
          <w:rFonts w:ascii="Arial" w:eastAsia="Arial" w:hAnsi="Arial" w:cs="Arial"/>
        </w:rPr>
        <w:t>TN 561516_RaM 2.0_Annex 3 - Vraagspecificatie Perceel 1_V2.0</w:t>
      </w:r>
    </w:p>
    <w:p w14:paraId="2AF5CB73" w14:textId="77777777" w:rsidR="0031322E" w:rsidRPr="0031322E" w:rsidRDefault="0031322E" w:rsidP="0031322E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31322E">
        <w:rPr>
          <w:rFonts w:ascii="Arial" w:eastAsia="Arial" w:hAnsi="Arial" w:cs="Arial"/>
        </w:rPr>
        <w:t>TN 561516_RaM 2.0_Annex 5.1 - Aanbiedingsbegroting Perceel 1_V2.0</w:t>
      </w:r>
    </w:p>
    <w:p w14:paraId="328AC09D" w14:textId="77777777" w:rsidR="0031322E" w:rsidRPr="0031322E" w:rsidRDefault="0031322E" w:rsidP="0031322E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31322E">
        <w:rPr>
          <w:rFonts w:ascii="Arial" w:eastAsia="Arial" w:hAnsi="Arial" w:cs="Arial"/>
        </w:rPr>
        <w:t>TN 561516_RaM 2.0_Annex 5.1 - Aanbiedingsbegroting Perceel 2_V2.0</w:t>
      </w:r>
    </w:p>
    <w:p w14:paraId="100C059B" w14:textId="77777777" w:rsidR="0031322E" w:rsidRPr="0031322E" w:rsidRDefault="0031322E" w:rsidP="0031322E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31322E">
        <w:rPr>
          <w:rFonts w:ascii="Arial" w:eastAsia="Arial" w:hAnsi="Arial" w:cs="Arial"/>
        </w:rPr>
        <w:t>TN 561516_RaM 2.0_Annex 5.1 - Aanbiedingsbegroting Perceel 3_V2.0</w:t>
      </w:r>
    </w:p>
    <w:p w14:paraId="454A6F70" w14:textId="2F324DF4" w:rsidR="0031322E" w:rsidRPr="00BD3E09" w:rsidRDefault="0031322E" w:rsidP="1E3A9228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BD3E09">
        <w:rPr>
          <w:rFonts w:ascii="Arial" w:eastAsia="Arial" w:hAnsi="Arial" w:cs="Arial"/>
        </w:rPr>
        <w:t>TN 561516_RaM 2.0_Bijlage 11 - Documentenlijst_V2.0</w:t>
      </w:r>
    </w:p>
    <w:p w14:paraId="7E13A009" w14:textId="1C02F690" w:rsidR="3A1C35A2" w:rsidRDefault="3A1C35A2"/>
    <w:p w14:paraId="3A3BF268" w14:textId="2014E88B" w:rsidR="1E3A9228" w:rsidRDefault="1E3A9228" w:rsidP="1E3A9228">
      <w:pPr>
        <w:rPr>
          <w:rFonts w:ascii="Arial" w:eastAsia="Arial" w:hAnsi="Arial" w:cs="Arial"/>
        </w:rPr>
      </w:pPr>
    </w:p>
    <w:sectPr w:rsidR="1E3A9228" w:rsidSect="00E06A18">
      <w:headerReference w:type="default" r:id="rId12"/>
      <w:footerReference w:type="default" r:id="rId13"/>
      <w:pgSz w:w="11906" w:h="16838"/>
      <w:pgMar w:top="1417" w:right="1700" w:bottom="1417" w:left="1417" w:header="708" w:footer="708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D1F9A" w14:textId="77777777" w:rsidR="00F65F66" w:rsidRDefault="00F65F66" w:rsidP="00584B64">
      <w:r>
        <w:separator/>
      </w:r>
    </w:p>
  </w:endnote>
  <w:endnote w:type="continuationSeparator" w:id="0">
    <w:p w14:paraId="731D65CE" w14:textId="77777777" w:rsidR="00F65F66" w:rsidRDefault="00F65F66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93F2C" w14:textId="77777777" w:rsidR="00CB4DE8" w:rsidRDefault="00CB4DE8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5EC93F2D" w14:textId="3E85EE1A" w:rsidR="006D1047" w:rsidRPr="00F049FE" w:rsidRDefault="006D1047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="00EB47E0"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CB2057">
      <w:rPr>
        <w:rFonts w:ascii="Arial" w:hAnsi="Arial" w:cs="Arial"/>
        <w:noProof/>
        <w:color w:val="808080"/>
        <w:sz w:val="16"/>
        <w:szCs w:val="16"/>
      </w:rPr>
      <w:t>1</w: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</w:t>
    </w:r>
    <w:r w:rsidRPr="00F049FE">
      <w:rPr>
        <w:rFonts w:ascii="Arial" w:hAnsi="Arial" w:cs="Arial"/>
        <w:color w:val="808080"/>
        <w:sz w:val="16"/>
        <w:szCs w:val="16"/>
      </w:rPr>
      <w:t xml:space="preserve">/ 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begin"/>
    </w:r>
    <w:r w:rsidR="004D1C71">
      <w:rPr>
        <w:rFonts w:ascii="Arial" w:hAnsi="Arial" w:cs="Arial"/>
        <w:noProof/>
        <w:color w:val="808080"/>
        <w:sz w:val="16"/>
        <w:szCs w:val="16"/>
      </w:rPr>
      <w:instrText xml:space="preserve"> NUMPAGES   \* MERGEFORMAT </w:instrTex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separate"/>
    </w:r>
    <w:r w:rsidR="00CB2057" w:rsidRPr="00CB2057">
      <w:rPr>
        <w:rFonts w:ascii="Arial" w:hAnsi="Arial" w:cs="Arial"/>
        <w:noProof/>
        <w:color w:val="808080"/>
        <w:sz w:val="16"/>
        <w:szCs w:val="16"/>
      </w:rPr>
      <w:t>1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end"/>
    </w:r>
  </w:p>
  <w:p w14:paraId="5EC93F2E" w14:textId="77777777" w:rsidR="00584B64" w:rsidRDefault="00584B64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5EC93F2F" w14:textId="77777777" w:rsidR="00584B64" w:rsidRDefault="00584B64">
    <w:pPr>
      <w:pStyle w:val="Voettekst"/>
    </w:pPr>
  </w:p>
  <w:p w14:paraId="5EC93F30" w14:textId="77777777" w:rsidR="00584B64" w:rsidRDefault="00584B6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A6A0B" w14:textId="77777777" w:rsidR="00F65F66" w:rsidRDefault="00F65F66" w:rsidP="00584B64">
      <w:r>
        <w:separator/>
      </w:r>
    </w:p>
  </w:footnote>
  <w:footnote w:type="continuationSeparator" w:id="0">
    <w:p w14:paraId="584FE0F2" w14:textId="77777777" w:rsidR="00F65F66" w:rsidRDefault="00F65F66" w:rsidP="00584B64">
      <w:r>
        <w:continuationSeparator/>
      </w:r>
    </w:p>
  </w:footnote>
  <w:footnote w:id="1">
    <w:p w14:paraId="15A64229" w14:textId="4A22600C" w:rsidR="1E3A9228" w:rsidRDefault="1E3A9228" w:rsidP="1E3A9228">
      <w:pPr>
        <w:pStyle w:val="Voetnoottekst"/>
        <w:rPr>
          <w:rFonts w:ascii="Arial" w:eastAsia="Arial" w:hAnsi="Arial" w:cs="Arial"/>
          <w:color w:val="808080" w:themeColor="background1" w:themeShade="80"/>
          <w:sz w:val="16"/>
          <w:szCs w:val="16"/>
        </w:rPr>
      </w:pPr>
      <w:r w:rsidRPr="1E3A9228">
        <w:rPr>
          <w:rStyle w:val="Voetnootmarkering"/>
        </w:rPr>
        <w:footnoteRef/>
      </w:r>
      <w:r>
        <w:t xml:space="preserve"> </w:t>
      </w:r>
      <w:r w:rsidRPr="1E3A9228">
        <w:rPr>
          <w:rFonts w:ascii="Arial" w:eastAsia="Arial" w:hAnsi="Arial" w:cs="Arial"/>
          <w:color w:val="808080" w:themeColor="background1" w:themeShade="80"/>
          <w:sz w:val="16"/>
          <w:szCs w:val="16"/>
        </w:rPr>
        <w:t>Indien in de documentnaam “-wz” is opgenomen, betekent dit dat in dit document de wijzigingen binnen dat documenten   zichtbaar zijn. Bij de documentnaam zonder “-wz” zijn deze wijzigingen geaccepteerd en doorgevoerd.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93F2B" w14:textId="68D01916" w:rsidR="006D1047" w:rsidRDefault="00AE071F" w:rsidP="006D1047">
    <w:pPr>
      <w:pStyle w:val="Koptekst"/>
      <w:ind w:left="3540"/>
    </w:pPr>
    <w:r w:rsidRPr="00DE730C">
      <w:rPr>
        <w:noProof/>
      </w:rPr>
      <w:drawing>
        <wp:anchor distT="0" distB="0" distL="114300" distR="114300" simplePos="0" relativeHeight="251659264" behindDoc="0" locked="0" layoutInCell="1" allowOverlap="1" wp14:anchorId="125F52BD" wp14:editId="1BD71AA9">
          <wp:simplePos x="0" y="0"/>
          <wp:positionH relativeFrom="column">
            <wp:posOffset>-890649</wp:posOffset>
          </wp:positionH>
          <wp:positionV relativeFrom="paragraph">
            <wp:posOffset>-451898</wp:posOffset>
          </wp:positionV>
          <wp:extent cx="7560000" cy="1262032"/>
          <wp:effectExtent l="0" t="0" r="3175" b="0"/>
          <wp:wrapNone/>
          <wp:docPr id="631502396" name="Afbeelding 631502396" descr="Afbeelding met tekst, Lettertype, Graphics, wit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579660" name="Afbeelding 170579660" descr="Afbeelding met tekst, Lettertype, Graphics, wit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2620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6A67C0"/>
    <w:multiLevelType w:val="hybridMultilevel"/>
    <w:tmpl w:val="E93C4C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137037"/>
    <w:multiLevelType w:val="hybridMultilevel"/>
    <w:tmpl w:val="7C1A7C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143811"/>
    <w:multiLevelType w:val="hybridMultilevel"/>
    <w:tmpl w:val="296A3E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862119"/>
    <w:multiLevelType w:val="hybridMultilevel"/>
    <w:tmpl w:val="0416129C"/>
    <w:lvl w:ilvl="0" w:tplc="2D44D8A6">
      <w:start w:val="1"/>
      <w:numFmt w:val="decimal"/>
      <w:lvlText w:val="%1."/>
      <w:lvlJc w:val="left"/>
      <w:pPr>
        <w:ind w:left="720" w:hanging="360"/>
      </w:pPr>
    </w:lvl>
    <w:lvl w:ilvl="1" w:tplc="F0629314">
      <w:start w:val="1"/>
      <w:numFmt w:val="lowerLetter"/>
      <w:lvlText w:val="%2."/>
      <w:lvlJc w:val="left"/>
      <w:pPr>
        <w:ind w:left="1440" w:hanging="360"/>
      </w:pPr>
    </w:lvl>
    <w:lvl w:ilvl="2" w:tplc="E1426070">
      <w:start w:val="1"/>
      <w:numFmt w:val="lowerRoman"/>
      <w:lvlText w:val="%3."/>
      <w:lvlJc w:val="right"/>
      <w:pPr>
        <w:ind w:left="2160" w:hanging="180"/>
      </w:pPr>
    </w:lvl>
    <w:lvl w:ilvl="3" w:tplc="14322554">
      <w:start w:val="1"/>
      <w:numFmt w:val="decimal"/>
      <w:lvlText w:val="%4."/>
      <w:lvlJc w:val="left"/>
      <w:pPr>
        <w:ind w:left="2880" w:hanging="360"/>
      </w:pPr>
    </w:lvl>
    <w:lvl w:ilvl="4" w:tplc="4C968E92">
      <w:start w:val="1"/>
      <w:numFmt w:val="lowerLetter"/>
      <w:lvlText w:val="%5."/>
      <w:lvlJc w:val="left"/>
      <w:pPr>
        <w:ind w:left="3600" w:hanging="360"/>
      </w:pPr>
    </w:lvl>
    <w:lvl w:ilvl="5" w:tplc="165E512C">
      <w:start w:val="1"/>
      <w:numFmt w:val="lowerRoman"/>
      <w:lvlText w:val="%6."/>
      <w:lvlJc w:val="right"/>
      <w:pPr>
        <w:ind w:left="4320" w:hanging="180"/>
      </w:pPr>
    </w:lvl>
    <w:lvl w:ilvl="6" w:tplc="89CE38B0">
      <w:start w:val="1"/>
      <w:numFmt w:val="decimal"/>
      <w:lvlText w:val="%7."/>
      <w:lvlJc w:val="left"/>
      <w:pPr>
        <w:ind w:left="5040" w:hanging="360"/>
      </w:pPr>
    </w:lvl>
    <w:lvl w:ilvl="7" w:tplc="429E3AA2">
      <w:start w:val="1"/>
      <w:numFmt w:val="lowerLetter"/>
      <w:lvlText w:val="%8."/>
      <w:lvlJc w:val="left"/>
      <w:pPr>
        <w:ind w:left="5760" w:hanging="360"/>
      </w:pPr>
    </w:lvl>
    <w:lvl w:ilvl="8" w:tplc="AD0E98F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5E1949"/>
    <w:multiLevelType w:val="hybridMultilevel"/>
    <w:tmpl w:val="8104E17A"/>
    <w:lvl w:ilvl="0" w:tplc="C63EAFA8">
      <w:start w:val="1"/>
      <w:numFmt w:val="decimal"/>
      <w:lvlText w:val="%1."/>
      <w:lvlJc w:val="left"/>
      <w:pPr>
        <w:ind w:left="720" w:hanging="360"/>
      </w:pPr>
    </w:lvl>
    <w:lvl w:ilvl="1" w:tplc="3496E30E">
      <w:start w:val="1"/>
      <w:numFmt w:val="lowerLetter"/>
      <w:lvlText w:val="%2."/>
      <w:lvlJc w:val="left"/>
      <w:pPr>
        <w:ind w:left="1440" w:hanging="360"/>
      </w:pPr>
    </w:lvl>
    <w:lvl w:ilvl="2" w:tplc="555ADE4E">
      <w:start w:val="1"/>
      <w:numFmt w:val="lowerRoman"/>
      <w:lvlText w:val="%3."/>
      <w:lvlJc w:val="right"/>
      <w:pPr>
        <w:ind w:left="2160" w:hanging="180"/>
      </w:pPr>
    </w:lvl>
    <w:lvl w:ilvl="3" w:tplc="FB7A3752">
      <w:start w:val="1"/>
      <w:numFmt w:val="decimal"/>
      <w:lvlText w:val="%4."/>
      <w:lvlJc w:val="left"/>
      <w:pPr>
        <w:ind w:left="2880" w:hanging="360"/>
      </w:pPr>
    </w:lvl>
    <w:lvl w:ilvl="4" w:tplc="CC94DE64">
      <w:start w:val="1"/>
      <w:numFmt w:val="lowerLetter"/>
      <w:lvlText w:val="%5."/>
      <w:lvlJc w:val="left"/>
      <w:pPr>
        <w:ind w:left="3600" w:hanging="360"/>
      </w:pPr>
    </w:lvl>
    <w:lvl w:ilvl="5" w:tplc="2392DFCA">
      <w:start w:val="1"/>
      <w:numFmt w:val="lowerRoman"/>
      <w:lvlText w:val="%6."/>
      <w:lvlJc w:val="right"/>
      <w:pPr>
        <w:ind w:left="4320" w:hanging="180"/>
      </w:pPr>
    </w:lvl>
    <w:lvl w:ilvl="6" w:tplc="0BE21F5E">
      <w:start w:val="1"/>
      <w:numFmt w:val="decimal"/>
      <w:lvlText w:val="%7."/>
      <w:lvlJc w:val="left"/>
      <w:pPr>
        <w:ind w:left="5040" w:hanging="360"/>
      </w:pPr>
    </w:lvl>
    <w:lvl w:ilvl="7" w:tplc="D634169A">
      <w:start w:val="1"/>
      <w:numFmt w:val="lowerLetter"/>
      <w:lvlText w:val="%8."/>
      <w:lvlJc w:val="left"/>
      <w:pPr>
        <w:ind w:left="5760" w:hanging="360"/>
      </w:pPr>
    </w:lvl>
    <w:lvl w:ilvl="8" w:tplc="5D5634A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11571221">
    <w:abstractNumId w:val="12"/>
  </w:num>
  <w:num w:numId="2" w16cid:durableId="2035225151">
    <w:abstractNumId w:val="11"/>
  </w:num>
  <w:num w:numId="3" w16cid:durableId="34101057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1022438335">
    <w:abstractNumId w:val="2"/>
  </w:num>
  <w:num w:numId="5" w16cid:durableId="1211845713">
    <w:abstractNumId w:val="8"/>
  </w:num>
  <w:num w:numId="6" w16cid:durableId="1255288710">
    <w:abstractNumId w:val="5"/>
  </w:num>
  <w:num w:numId="7" w16cid:durableId="314265749">
    <w:abstractNumId w:val="3"/>
  </w:num>
  <w:num w:numId="8" w16cid:durableId="1787119657">
    <w:abstractNumId w:val="1"/>
  </w:num>
  <w:num w:numId="9" w16cid:durableId="1459101226">
    <w:abstractNumId w:val="7"/>
  </w:num>
  <w:num w:numId="10" w16cid:durableId="680670558">
    <w:abstractNumId w:val="6"/>
  </w:num>
  <w:num w:numId="11" w16cid:durableId="449013443">
    <w:abstractNumId w:val="4"/>
  </w:num>
  <w:num w:numId="12" w16cid:durableId="1871800057">
    <w:abstractNumId w:val="13"/>
  </w:num>
  <w:num w:numId="13" w16cid:durableId="10668073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43351184">
    <w:abstractNumId w:val="10"/>
  </w:num>
  <w:num w:numId="15" w16cid:durableId="18782279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rayWizard" w:val="Blanco1025Map voorkant"/>
  </w:docVars>
  <w:rsids>
    <w:rsidRoot w:val="007B033B"/>
    <w:rsid w:val="00006515"/>
    <w:rsid w:val="00012453"/>
    <w:rsid w:val="0001449D"/>
    <w:rsid w:val="00017315"/>
    <w:rsid w:val="000205A4"/>
    <w:rsid w:val="00022487"/>
    <w:rsid w:val="00055C63"/>
    <w:rsid w:val="00061760"/>
    <w:rsid w:val="00072780"/>
    <w:rsid w:val="000B2890"/>
    <w:rsid w:val="000F475D"/>
    <w:rsid w:val="000F4B2A"/>
    <w:rsid w:val="00145809"/>
    <w:rsid w:val="00157576"/>
    <w:rsid w:val="00161615"/>
    <w:rsid w:val="00161F6D"/>
    <w:rsid w:val="001B588E"/>
    <w:rsid w:val="001B5F51"/>
    <w:rsid w:val="001C450A"/>
    <w:rsid w:val="001C56CC"/>
    <w:rsid w:val="001E47C9"/>
    <w:rsid w:val="001E55CE"/>
    <w:rsid w:val="001F3CED"/>
    <w:rsid w:val="001F5D60"/>
    <w:rsid w:val="002149C5"/>
    <w:rsid w:val="00215A68"/>
    <w:rsid w:val="002412BC"/>
    <w:rsid w:val="00244B78"/>
    <w:rsid w:val="002707E8"/>
    <w:rsid w:val="00283673"/>
    <w:rsid w:val="002B1CD9"/>
    <w:rsid w:val="002C3576"/>
    <w:rsid w:val="002C5FF2"/>
    <w:rsid w:val="002E7B90"/>
    <w:rsid w:val="0031322E"/>
    <w:rsid w:val="00320681"/>
    <w:rsid w:val="0033520F"/>
    <w:rsid w:val="00357014"/>
    <w:rsid w:val="003A5203"/>
    <w:rsid w:val="003B75B3"/>
    <w:rsid w:val="003D31C2"/>
    <w:rsid w:val="003F05A0"/>
    <w:rsid w:val="00432A0C"/>
    <w:rsid w:val="00435257"/>
    <w:rsid w:val="00474468"/>
    <w:rsid w:val="00491C53"/>
    <w:rsid w:val="004D1C71"/>
    <w:rsid w:val="004D270F"/>
    <w:rsid w:val="004F4118"/>
    <w:rsid w:val="00501F96"/>
    <w:rsid w:val="005165A7"/>
    <w:rsid w:val="00527C72"/>
    <w:rsid w:val="00531B94"/>
    <w:rsid w:val="00544620"/>
    <w:rsid w:val="005474C2"/>
    <w:rsid w:val="00584B64"/>
    <w:rsid w:val="005963FA"/>
    <w:rsid w:val="005A6039"/>
    <w:rsid w:val="005B42DA"/>
    <w:rsid w:val="005E2A9B"/>
    <w:rsid w:val="005F2BEC"/>
    <w:rsid w:val="00602D37"/>
    <w:rsid w:val="0063506A"/>
    <w:rsid w:val="00677957"/>
    <w:rsid w:val="00695CD3"/>
    <w:rsid w:val="006B4F8D"/>
    <w:rsid w:val="006D1047"/>
    <w:rsid w:val="006D29DC"/>
    <w:rsid w:val="00707307"/>
    <w:rsid w:val="00727541"/>
    <w:rsid w:val="00757DE3"/>
    <w:rsid w:val="00785AD8"/>
    <w:rsid w:val="00796FF6"/>
    <w:rsid w:val="007A114E"/>
    <w:rsid w:val="007A3F81"/>
    <w:rsid w:val="007B033B"/>
    <w:rsid w:val="007D61F0"/>
    <w:rsid w:val="00801A1C"/>
    <w:rsid w:val="008245AD"/>
    <w:rsid w:val="0082626D"/>
    <w:rsid w:val="0082655C"/>
    <w:rsid w:val="00843592"/>
    <w:rsid w:val="008909F3"/>
    <w:rsid w:val="008A768B"/>
    <w:rsid w:val="008B46B1"/>
    <w:rsid w:val="008C373A"/>
    <w:rsid w:val="008D0C39"/>
    <w:rsid w:val="00930DD3"/>
    <w:rsid w:val="0097393C"/>
    <w:rsid w:val="00976152"/>
    <w:rsid w:val="009C0A65"/>
    <w:rsid w:val="009F1A3F"/>
    <w:rsid w:val="009F78BF"/>
    <w:rsid w:val="00A03C9B"/>
    <w:rsid w:val="00A27789"/>
    <w:rsid w:val="00A54B3E"/>
    <w:rsid w:val="00A560D5"/>
    <w:rsid w:val="00A874D2"/>
    <w:rsid w:val="00A95A0F"/>
    <w:rsid w:val="00AB5DD4"/>
    <w:rsid w:val="00AC4ED9"/>
    <w:rsid w:val="00AD25B3"/>
    <w:rsid w:val="00AD2F12"/>
    <w:rsid w:val="00AE071F"/>
    <w:rsid w:val="00AE3EC3"/>
    <w:rsid w:val="00AF4D66"/>
    <w:rsid w:val="00B07256"/>
    <w:rsid w:val="00B532E0"/>
    <w:rsid w:val="00B85676"/>
    <w:rsid w:val="00B94518"/>
    <w:rsid w:val="00BB4745"/>
    <w:rsid w:val="00BD3E09"/>
    <w:rsid w:val="00BD72EB"/>
    <w:rsid w:val="00C45C24"/>
    <w:rsid w:val="00C83438"/>
    <w:rsid w:val="00C979BE"/>
    <w:rsid w:val="00CB2057"/>
    <w:rsid w:val="00CB4DE8"/>
    <w:rsid w:val="00CC04BB"/>
    <w:rsid w:val="00CC2AB9"/>
    <w:rsid w:val="00CD15A3"/>
    <w:rsid w:val="00D15E58"/>
    <w:rsid w:val="00D21A39"/>
    <w:rsid w:val="00D61622"/>
    <w:rsid w:val="00D66C3C"/>
    <w:rsid w:val="00D9239F"/>
    <w:rsid w:val="00DD284E"/>
    <w:rsid w:val="00DD3803"/>
    <w:rsid w:val="00E00546"/>
    <w:rsid w:val="00E04127"/>
    <w:rsid w:val="00E06A18"/>
    <w:rsid w:val="00E20FE1"/>
    <w:rsid w:val="00E27296"/>
    <w:rsid w:val="00E92662"/>
    <w:rsid w:val="00EA4336"/>
    <w:rsid w:val="00EB0A56"/>
    <w:rsid w:val="00EB47E0"/>
    <w:rsid w:val="00EB4ADA"/>
    <w:rsid w:val="00EE53D6"/>
    <w:rsid w:val="00F049FE"/>
    <w:rsid w:val="00F05E45"/>
    <w:rsid w:val="00F157E7"/>
    <w:rsid w:val="00F21B2F"/>
    <w:rsid w:val="00F42CBD"/>
    <w:rsid w:val="00F61628"/>
    <w:rsid w:val="00F63692"/>
    <w:rsid w:val="00F65F66"/>
    <w:rsid w:val="00F97476"/>
    <w:rsid w:val="00FD4BE7"/>
    <w:rsid w:val="00FD4C2F"/>
    <w:rsid w:val="01070C28"/>
    <w:rsid w:val="041AF00F"/>
    <w:rsid w:val="172278ED"/>
    <w:rsid w:val="18BBE972"/>
    <w:rsid w:val="1B7AEFF3"/>
    <w:rsid w:val="1E3A9228"/>
    <w:rsid w:val="2198C06A"/>
    <w:rsid w:val="304CAAD8"/>
    <w:rsid w:val="30A688D1"/>
    <w:rsid w:val="367F5B06"/>
    <w:rsid w:val="38FAAE2F"/>
    <w:rsid w:val="39E81EA2"/>
    <w:rsid w:val="3A1C35A2"/>
    <w:rsid w:val="4C9FE36D"/>
    <w:rsid w:val="4EE2C071"/>
    <w:rsid w:val="52F5FC94"/>
    <w:rsid w:val="54349FFE"/>
    <w:rsid w:val="60DF2913"/>
    <w:rsid w:val="63A2F2F5"/>
    <w:rsid w:val="719F8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C93EFD"/>
  <w15:docId w15:val="{E960E864-B7F8-4CBB-ADF9-D0763DA8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22A7A23DF4804A9AA8847AAF45615A" ma:contentTypeVersion="20" ma:contentTypeDescription="Create a new document." ma:contentTypeScope="" ma:versionID="d094fa6838d6fff9519aeb153352078d">
  <xsd:schema xmlns:xsd="http://www.w3.org/2001/XMLSchema" xmlns:xs="http://www.w3.org/2001/XMLSchema" xmlns:p="http://schemas.microsoft.com/office/2006/metadata/properties" xmlns:ns2="feef5865-a982-42aa-8640-9d4286765ef6" xmlns:ns3="dd5fc83a-bfdf-4042-8c58-a0b92c06ebbd" xmlns:ns4="ac7c76b5-a94b-42dc-886c-2d2c7422f38a" targetNamespace="http://schemas.microsoft.com/office/2006/metadata/properties" ma:root="true" ma:fieldsID="5e81d992aba59fdc70d4b384a16bca86" ns2:_="" ns3:_="" ns4:_="">
    <xsd:import namespace="feef5865-a982-42aa-8640-9d4286765ef6"/>
    <xsd:import namespace="dd5fc83a-bfdf-4042-8c58-a0b92c06ebbd"/>
    <xsd:import namespace="ac7c76b5-a94b-42dc-886c-2d2c7422f3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ObjectDetectorVersions" minOccurs="0"/>
                <xsd:element ref="ns4:MediaServiceSearchProperties" minOccurs="0"/>
                <xsd:element ref="ns4:lcf76f155ced4ddcb4097134ff3c332f" minOccurs="0"/>
                <xsd:element ref="ns2:TaxCatchAll" minOccurs="0"/>
                <xsd:element ref="ns4:MediaLengthInSeconds" minOccurs="0"/>
                <xsd:element ref="ns4:MediaServiceBillingMetadata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26" nillable="true" ma:displayName="Taxonomy Catch All Column" ma:hidden="true" ma:list="{08174c90-7462-4355-bdff-340454623e87}" ma:internalName="TaxCatchAll" ma:showField="CatchAllData" ma:web="dd5fc83a-bfdf-4042-8c58-a0b92c06eb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5fc83a-bfdf-4042-8c58-a0b92c06ebb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7c76b5-a94b-42dc-886c-2d2c7422f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 xsi:nil="true"/>
    <_dlc_DocId xmlns="feef5865-a982-42aa-8640-9d4286765ef6">TS017815966-734040682-2494</_dlc_DocId>
    <_dlc_DocIdUrl xmlns="feef5865-a982-42aa-8640-9d4286765ef6">
      <Url>https://prorailbv.sharepoint.com/teams/ReizigerstreinalsMeettrein/_layouts/15/DocIdRedir.aspx?ID=TS017815966-734040682-2494</Url>
      <Description>TS017815966-734040682-2494</Description>
    </_dlc_DocIdUrl>
    <_dlc_DocIdPersistId xmlns="feef5865-a982-42aa-8640-9d4286765ef6">false</_dlc_DocIdPersistId>
    <SharedWithUsers xmlns="dd5fc83a-bfdf-4042-8c58-a0b92c06ebbd">
      <UserInfo>
        <DisplayName>Bronswijk, P.G. (Menno)</DisplayName>
        <AccountId>67</AccountId>
        <AccountType/>
      </UserInfo>
    </SharedWithUsers>
    <lcf76f155ced4ddcb4097134ff3c332f xmlns="ac7c76b5-a94b-42dc-886c-2d2c7422f3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68A0623-BFF4-45D5-AA44-08D3520447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65B720-6078-44F6-A605-1C91A64233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8048BF-D7CD-48D6-8821-7A9BE89097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dd5fc83a-bfdf-4042-8c58-a0b92c06ebbd"/>
    <ds:schemaRef ds:uri="ac7c76b5-a94b-42dc-886c-2d2c7422f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4D6862-9DBA-4CBC-8C7E-B4BFC8A0E634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dd5fc83a-bfdf-4042-8c58-a0b92c06ebbd"/>
    <ds:schemaRef ds:uri="ac7c76b5-a94b-42dc-886c-2d2c7422f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243</Words>
  <Characters>1342</Characters>
  <Application>Microsoft Office Word</Application>
  <DocSecurity>0</DocSecurity>
  <Lines>11</Lines>
  <Paragraphs>3</Paragraphs>
  <ScaleCrop>false</ScaleCrop>
  <Company>ProRail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creator>simone.hooplot</dc:creator>
  <cp:keywords>nota van inlichtingen</cp:keywords>
  <cp:lastModifiedBy>Hamoen, K. (Kim)</cp:lastModifiedBy>
  <cp:revision>29</cp:revision>
  <cp:lastPrinted>2011-05-23T14:49:00Z</cp:lastPrinted>
  <dcterms:created xsi:type="dcterms:W3CDTF">2026-02-20T07:59:00Z</dcterms:created>
  <dcterms:modified xsi:type="dcterms:W3CDTF">2026-02-27T07:45:00Z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0x010100B522A7A23DF4804A9AA8847AAF45615A</vt:lpwstr>
  </property>
  <property fmtid="{D5CDD505-2E9C-101B-9397-08002B2CF9AE}" pid="3" name="_dlc_DocIdItemGuid">
    <vt:lpwstr>a2252b99-a6f4-4c1d-ac07-c23624b1191f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68;#nota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>5;#Procurement|22fdb12d-1b7c-40e5-b3ad-b325a0559d56</vt:lpwstr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_dlc_ExpireDate">
    <vt:filetime>2018-04-18T14:18:48Z</vt:filetime>
  </property>
  <property fmtid="{D5CDD505-2E9C-101B-9397-08002B2CF9AE}" pid="14" name="pfc1de68b0bc4286a25a1f006370b9c9">
    <vt:lpwstr>Procurement|22fdb12d-1b7c-40e5-b3ad-b325a0559d56</vt:lpwstr>
  </property>
  <property fmtid="{D5CDD505-2E9C-101B-9397-08002B2CF9AE}" pid="15" name="Order">
    <vt:r8>22600</vt:r8>
  </property>
  <property fmtid="{D5CDD505-2E9C-101B-9397-08002B2CF9AE}" pid="16" name="Eigenaar">
    <vt:lpwstr>476;#Toppen, SA (Stephan)</vt:lpwstr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g14ccd2c8a8a47bca7ce5b34bb30a015">
    <vt:lpwstr>Concept|b56e2604-821a-409c-9774-7587ed426a31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kdef070ebe9c40fc9dddf3406c07aae0">
    <vt:lpwstr>Intern|8a639747-e233-49a8-819f-e74cd9528f9e</vt:lpwstr>
  </property>
  <property fmtid="{D5CDD505-2E9C-101B-9397-08002B2CF9AE}" pid="24" name="TriggerFlowInfo">
    <vt:lpwstr/>
  </property>
  <property fmtid="{D5CDD505-2E9C-101B-9397-08002B2CF9AE}" pid="25" name="k44ef4d7e0c746a38c1747275d351fc2">
    <vt:lpwstr>NSL01|188634a3-f965-48c4-b61e-4e299c10a3ba</vt:lpwstr>
  </property>
  <property fmtid="{D5CDD505-2E9C-101B-9397-08002B2CF9AE}" pid="26" name="Processtap">
    <vt:lpwstr>12. Verstrekken van inlichtingen</vt:lpwstr>
  </property>
  <property fmtid="{D5CDD505-2E9C-101B-9397-08002B2CF9AE}" pid="27" name="TaxKeywordTaxHTField">
    <vt:lpwstr>nota van inlichtingen|89e515a0-6043-4228-82b6-c2a1d493f9c8</vt:lpwstr>
  </property>
  <property fmtid="{D5CDD505-2E9C-101B-9397-08002B2CF9AE}" pid="28" name="MSIP_Label_24e57bac-d225-40fb-8a9e-62b5be587a96_Enabled">
    <vt:lpwstr>true</vt:lpwstr>
  </property>
  <property fmtid="{D5CDD505-2E9C-101B-9397-08002B2CF9AE}" pid="29" name="MSIP_Label_24e57bac-d225-40fb-8a9e-62b5be587a96_SetDate">
    <vt:lpwstr>2024-11-19T15:31:45Z</vt:lpwstr>
  </property>
  <property fmtid="{D5CDD505-2E9C-101B-9397-08002B2CF9AE}" pid="30" name="MSIP_Label_24e57bac-d225-40fb-8a9e-62b5be587a96_Method">
    <vt:lpwstr>Standard</vt:lpwstr>
  </property>
  <property fmtid="{D5CDD505-2E9C-101B-9397-08002B2CF9AE}" pid="31" name="MSIP_Label_24e57bac-d225-40fb-8a9e-62b5be587a96_Name">
    <vt:lpwstr>Internal</vt:lpwstr>
  </property>
  <property fmtid="{D5CDD505-2E9C-101B-9397-08002B2CF9AE}" pid="32" name="MSIP_Label_24e57bac-d225-40fb-8a9e-62b5be587a96_SiteId">
    <vt:lpwstr>a398fcff-8d2b-4930-a7f7-e1c99a108d77</vt:lpwstr>
  </property>
  <property fmtid="{D5CDD505-2E9C-101B-9397-08002B2CF9AE}" pid="33" name="MSIP_Label_24e57bac-d225-40fb-8a9e-62b5be587a96_ActionId">
    <vt:lpwstr>fc297cd7-ba8f-4ccd-a7ca-137b843097be</vt:lpwstr>
  </property>
  <property fmtid="{D5CDD505-2E9C-101B-9397-08002B2CF9AE}" pid="34" name="MSIP_Label_24e57bac-d225-40fb-8a9e-62b5be587a96_ContentBits">
    <vt:lpwstr>0</vt:lpwstr>
  </property>
  <property fmtid="{D5CDD505-2E9C-101B-9397-08002B2CF9AE}" pid="35" name="docLang">
    <vt:lpwstr>nl</vt:lpwstr>
  </property>
  <property fmtid="{D5CDD505-2E9C-101B-9397-08002B2CF9AE}" pid="36" name="MediaServiceImageTags">
    <vt:lpwstr/>
  </property>
</Properties>
</file>